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6C" w:rsidRDefault="0023016C" w:rsidP="00274273">
      <w:pPr>
        <w:jc w:val="center"/>
        <w:rPr>
          <w:b/>
          <w:sz w:val="44"/>
          <w:szCs w:val="44"/>
        </w:rPr>
      </w:pPr>
    </w:p>
    <w:p w:rsidR="0023016C" w:rsidRDefault="0023016C" w:rsidP="00274273">
      <w:pPr>
        <w:jc w:val="center"/>
        <w:rPr>
          <w:b/>
          <w:sz w:val="44"/>
          <w:szCs w:val="44"/>
        </w:rPr>
      </w:pPr>
    </w:p>
    <w:p w:rsidR="0023016C" w:rsidRDefault="0023016C" w:rsidP="005A199A">
      <w:pPr>
        <w:widowControl/>
        <w:spacing w:line="560" w:lineRule="exact"/>
        <w:ind w:right="-334"/>
        <w:rPr>
          <w:rFonts w:ascii="??" w:hAnsi="??"/>
          <w:color w:val="000000"/>
          <w:sz w:val="24"/>
        </w:rPr>
      </w:pPr>
    </w:p>
    <w:p w:rsidR="0023016C" w:rsidRDefault="0023016C" w:rsidP="00DF4A9D">
      <w:pPr>
        <w:widowControl/>
        <w:spacing w:line="560" w:lineRule="exact"/>
        <w:ind w:right="-334" w:firstLineChars="2400" w:firstLine="8674"/>
        <w:rPr>
          <w:rFonts w:ascii="黑体" w:eastAsia="黑体"/>
          <w:b/>
          <w:sz w:val="36"/>
          <w:szCs w:val="36"/>
        </w:rPr>
      </w:pPr>
    </w:p>
    <w:p w:rsidR="0023016C" w:rsidRDefault="0023016C" w:rsidP="00DF4A9D">
      <w:pPr>
        <w:widowControl/>
        <w:spacing w:beforeLines="50" w:line="500" w:lineRule="exact"/>
        <w:ind w:firstLine="560"/>
        <w:jc w:val="center"/>
        <w:rPr>
          <w:rFonts w:ascii="仿宋_GB2312" w:hAnsi="宋体"/>
          <w:sz w:val="28"/>
          <w:szCs w:val="28"/>
        </w:rPr>
      </w:pPr>
    </w:p>
    <w:p w:rsidR="0023016C" w:rsidRDefault="0023016C" w:rsidP="00274273">
      <w:pPr>
        <w:jc w:val="center"/>
        <w:rPr>
          <w:b/>
          <w:sz w:val="44"/>
          <w:szCs w:val="44"/>
        </w:rPr>
      </w:pPr>
    </w:p>
    <w:p w:rsidR="0023016C" w:rsidRPr="005A199A" w:rsidRDefault="0023016C" w:rsidP="00274273">
      <w:pPr>
        <w:jc w:val="center"/>
        <w:rPr>
          <w:b/>
          <w:sz w:val="32"/>
          <w:szCs w:val="32"/>
        </w:rPr>
      </w:pPr>
      <w:r w:rsidRPr="005A199A">
        <w:rPr>
          <w:rFonts w:hint="eastAsia"/>
          <w:b/>
          <w:sz w:val="32"/>
          <w:szCs w:val="32"/>
        </w:rPr>
        <w:t>关于</w:t>
      </w:r>
      <w:r w:rsidR="005A7446">
        <w:rPr>
          <w:rFonts w:hint="eastAsia"/>
          <w:b/>
          <w:sz w:val="32"/>
          <w:szCs w:val="32"/>
        </w:rPr>
        <w:t>2016</w:t>
      </w:r>
      <w:r w:rsidR="005A7446">
        <w:rPr>
          <w:rFonts w:hint="eastAsia"/>
          <w:b/>
          <w:sz w:val="32"/>
          <w:szCs w:val="32"/>
        </w:rPr>
        <w:t>年</w:t>
      </w:r>
      <w:r w:rsidR="00DF4A9D">
        <w:rPr>
          <w:rFonts w:hint="eastAsia"/>
          <w:b/>
          <w:sz w:val="32"/>
          <w:szCs w:val="32"/>
        </w:rPr>
        <w:t>上半年第二次</w:t>
      </w:r>
      <w:r w:rsidRPr="005A199A">
        <w:rPr>
          <w:rFonts w:hint="eastAsia"/>
          <w:b/>
          <w:sz w:val="32"/>
          <w:szCs w:val="32"/>
        </w:rPr>
        <w:t>尔雅网络课程考试安排的通知</w:t>
      </w:r>
    </w:p>
    <w:p w:rsidR="0023016C" w:rsidRDefault="0023016C"/>
    <w:p w:rsidR="0023016C" w:rsidRDefault="0023016C">
      <w:pPr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各教学院（部）</w:t>
      </w:r>
      <w:r>
        <w:rPr>
          <w:rFonts w:hint="eastAsia"/>
          <w:sz w:val="28"/>
          <w:szCs w:val="28"/>
        </w:rPr>
        <w:t>：</w:t>
      </w:r>
    </w:p>
    <w:p w:rsidR="0023016C" w:rsidRDefault="00DF4A9D" w:rsidP="0027427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本学期第二次</w:t>
      </w:r>
      <w:r w:rsidR="0023016C">
        <w:rPr>
          <w:rFonts w:hint="eastAsia"/>
          <w:sz w:val="28"/>
          <w:szCs w:val="28"/>
        </w:rPr>
        <w:t>尔雅网络课程考试定于</w:t>
      </w:r>
      <w:r w:rsidR="0023016C">
        <w:rPr>
          <w:sz w:val="28"/>
          <w:szCs w:val="28"/>
        </w:rPr>
        <w:t>5</w:t>
      </w:r>
      <w:r w:rsidR="0023016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="0023016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上午</w:t>
      </w:r>
      <w:r w:rsidR="0023016C">
        <w:rPr>
          <w:rFonts w:hint="eastAsia"/>
          <w:sz w:val="28"/>
          <w:szCs w:val="28"/>
        </w:rPr>
        <w:t>举行，现将有关事项通知如下</w:t>
      </w:r>
      <w:r w:rsidR="0023016C">
        <w:rPr>
          <w:sz w:val="28"/>
          <w:szCs w:val="28"/>
        </w:rPr>
        <w:t>:</w:t>
      </w:r>
    </w:p>
    <w:p w:rsidR="0023016C" w:rsidRDefault="0023016C" w:rsidP="00274273">
      <w:pPr>
        <w:pStyle w:val="a3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考试资格</w:t>
      </w:r>
    </w:p>
    <w:p w:rsidR="0023016C" w:rsidRPr="00274273" w:rsidRDefault="0023016C" w:rsidP="004928AE">
      <w:pPr>
        <w:pStyle w:val="a3"/>
        <w:ind w:firstLineChars="253" w:firstLine="708"/>
        <w:rPr>
          <w:sz w:val="28"/>
          <w:szCs w:val="28"/>
        </w:rPr>
      </w:pPr>
      <w:r w:rsidRPr="004928AE">
        <w:rPr>
          <w:rFonts w:hint="eastAsia"/>
          <w:sz w:val="28"/>
          <w:szCs w:val="28"/>
        </w:rPr>
        <w:t>按照尔雅网络课程学习规定，学生上网观看课程教学视频达到</w:t>
      </w:r>
      <w:r w:rsidRPr="004928AE">
        <w:rPr>
          <w:sz w:val="28"/>
          <w:szCs w:val="28"/>
        </w:rPr>
        <w:t>100%</w:t>
      </w:r>
      <w:r w:rsidRPr="004928AE">
        <w:rPr>
          <w:rFonts w:hint="eastAsia"/>
          <w:sz w:val="28"/>
          <w:szCs w:val="28"/>
        </w:rPr>
        <w:t>才有资格参加考试。具有考试资格学生名单请见</w:t>
      </w:r>
      <w:r>
        <w:rPr>
          <w:rFonts w:hint="eastAsia"/>
          <w:sz w:val="28"/>
          <w:szCs w:val="28"/>
        </w:rPr>
        <w:t>附件</w:t>
      </w:r>
      <w:r w:rsidRPr="004928AE">
        <w:rPr>
          <w:rFonts w:hint="eastAsia"/>
          <w:sz w:val="28"/>
          <w:szCs w:val="28"/>
        </w:rPr>
        <w:t>《</w:t>
      </w:r>
      <w:r w:rsidR="00CD16DF" w:rsidRPr="00CD16DF">
        <w:rPr>
          <w:rFonts w:hint="eastAsia"/>
          <w:sz w:val="28"/>
          <w:szCs w:val="28"/>
        </w:rPr>
        <w:t>2016</w:t>
      </w:r>
      <w:r w:rsidR="00CD16DF" w:rsidRPr="00CD16DF">
        <w:rPr>
          <w:rFonts w:hint="eastAsia"/>
          <w:sz w:val="28"/>
          <w:szCs w:val="28"/>
        </w:rPr>
        <w:t>年</w:t>
      </w:r>
      <w:r w:rsidR="00DF4A9D">
        <w:rPr>
          <w:rFonts w:hint="eastAsia"/>
          <w:sz w:val="28"/>
          <w:szCs w:val="28"/>
        </w:rPr>
        <w:t>上半年第二次</w:t>
      </w:r>
      <w:r w:rsidR="00CD16DF" w:rsidRPr="00CD16DF">
        <w:rPr>
          <w:rFonts w:hint="eastAsia"/>
          <w:sz w:val="28"/>
          <w:szCs w:val="28"/>
        </w:rPr>
        <w:t>尔雅网络课程</w:t>
      </w:r>
      <w:r w:rsidR="00DF4A9D">
        <w:rPr>
          <w:rFonts w:hint="eastAsia"/>
          <w:sz w:val="28"/>
          <w:szCs w:val="28"/>
        </w:rPr>
        <w:t>考试</w:t>
      </w:r>
      <w:r w:rsidR="00CD16DF" w:rsidRPr="00CD16DF">
        <w:rPr>
          <w:rFonts w:hint="eastAsia"/>
          <w:sz w:val="28"/>
          <w:szCs w:val="28"/>
        </w:rPr>
        <w:t>学生名单</w:t>
      </w:r>
      <w:r w:rsidRPr="004928AE">
        <w:rPr>
          <w:rFonts w:hint="eastAsia"/>
          <w:sz w:val="28"/>
          <w:szCs w:val="28"/>
        </w:rPr>
        <w:t>》。</w:t>
      </w:r>
    </w:p>
    <w:p w:rsidR="0023016C" w:rsidRDefault="0023016C" w:rsidP="00274273">
      <w:pPr>
        <w:pStyle w:val="a3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考试方式</w:t>
      </w:r>
      <w:r>
        <w:rPr>
          <w:rFonts w:hint="eastAsia"/>
          <w:sz w:val="28"/>
          <w:szCs w:val="28"/>
        </w:rPr>
        <w:t>和要求</w:t>
      </w:r>
    </w:p>
    <w:p w:rsidR="0023016C" w:rsidRDefault="0023016C" w:rsidP="004928A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尔雅网络课程的考试采取集体上机考试的方式</w:t>
      </w:r>
      <w:r>
        <w:rPr>
          <w:rFonts w:hint="eastAsia"/>
          <w:sz w:val="28"/>
          <w:szCs w:val="28"/>
        </w:rPr>
        <w:t>，学生只能</w:t>
      </w:r>
      <w:r w:rsidRPr="00274273">
        <w:rPr>
          <w:rFonts w:hint="eastAsia"/>
          <w:sz w:val="28"/>
          <w:szCs w:val="28"/>
        </w:rPr>
        <w:t>按规定的时间到指定机房，登录“</w:t>
      </w:r>
      <w:r>
        <w:rPr>
          <w:rFonts w:hint="eastAsia"/>
          <w:sz w:val="28"/>
          <w:szCs w:val="28"/>
        </w:rPr>
        <w:t>尔雅</w:t>
      </w:r>
      <w:r w:rsidRPr="00274273">
        <w:rPr>
          <w:rFonts w:hint="eastAsia"/>
          <w:sz w:val="28"/>
          <w:szCs w:val="28"/>
        </w:rPr>
        <w:t>网络课程</w:t>
      </w:r>
      <w:r>
        <w:rPr>
          <w:rFonts w:hint="eastAsia"/>
          <w:sz w:val="28"/>
          <w:szCs w:val="28"/>
        </w:rPr>
        <w:t>考试客户端</w:t>
      </w:r>
      <w:r w:rsidRPr="00274273">
        <w:rPr>
          <w:rFonts w:hint="eastAsia"/>
          <w:sz w:val="28"/>
          <w:szCs w:val="28"/>
        </w:rPr>
        <w:t>”进行在线考试</w:t>
      </w:r>
      <w:r>
        <w:rPr>
          <w:rFonts w:hint="eastAsia"/>
          <w:sz w:val="28"/>
          <w:szCs w:val="28"/>
        </w:rPr>
        <w:t>，不能在其它地方进行考试</w:t>
      </w:r>
      <w:r w:rsidRPr="00274273">
        <w:rPr>
          <w:rFonts w:hint="eastAsia"/>
          <w:sz w:val="28"/>
          <w:szCs w:val="28"/>
        </w:rPr>
        <w:t>。</w:t>
      </w:r>
    </w:p>
    <w:p w:rsidR="0023016C" w:rsidRPr="00DF4A9D" w:rsidRDefault="0023016C" w:rsidP="00DF4A9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DF4A9D">
        <w:rPr>
          <w:rFonts w:hint="eastAsia"/>
          <w:sz w:val="28"/>
          <w:szCs w:val="28"/>
        </w:rPr>
        <w:t>学生凭身份证参加考试。</w:t>
      </w:r>
    </w:p>
    <w:p w:rsidR="0023016C" w:rsidRDefault="0023016C" w:rsidP="00274273">
      <w:pPr>
        <w:pStyle w:val="a3"/>
        <w:numPr>
          <w:ilvl w:val="0"/>
          <w:numId w:val="1"/>
        </w:numPr>
        <w:ind w:left="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考试时间和地点</w:t>
      </w:r>
    </w:p>
    <w:p w:rsidR="00DF4A9D" w:rsidRDefault="00DF4A9D" w:rsidP="00DF4A9D">
      <w:pPr>
        <w:pStyle w:val="a3"/>
        <w:ind w:firstLineChars="0"/>
        <w:rPr>
          <w:rFonts w:hint="eastAsia"/>
          <w:sz w:val="28"/>
          <w:szCs w:val="28"/>
        </w:rPr>
      </w:pPr>
    </w:p>
    <w:p w:rsidR="00DF4A9D" w:rsidRDefault="00DF4A9D" w:rsidP="00DF4A9D">
      <w:pPr>
        <w:pStyle w:val="a3"/>
        <w:ind w:firstLineChars="0"/>
        <w:rPr>
          <w:rFonts w:hint="eastAsia"/>
          <w:sz w:val="28"/>
          <w:szCs w:val="28"/>
        </w:rPr>
      </w:pPr>
    </w:p>
    <w:tbl>
      <w:tblPr>
        <w:tblW w:w="8222" w:type="dxa"/>
        <w:jc w:val="center"/>
        <w:tblInd w:w="250" w:type="dxa"/>
        <w:tblLook w:val="04A0"/>
      </w:tblPr>
      <w:tblGrid>
        <w:gridCol w:w="3583"/>
        <w:gridCol w:w="1360"/>
        <w:gridCol w:w="2480"/>
        <w:gridCol w:w="799"/>
      </w:tblGrid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学生所在学院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考试人数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09：00-09：50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包设，法学院，外语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09：00-09：50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包材，音乐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09：00-09：50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09：00-09：50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体育，土木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10：00-10：50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机械，文新，冶金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10：00-10：50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财经，计通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DF4A9D" w:rsidRPr="00DF4A9D" w:rsidTr="00DF4A9D">
        <w:trPr>
          <w:trHeight w:val="27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2016年5月28日 10：00-10：50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综合楼219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建规，理学院，商学院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9D" w:rsidRPr="00DF4A9D" w:rsidRDefault="00DF4A9D" w:rsidP="00D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4A9D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</w:tbl>
    <w:p w:rsidR="0023016C" w:rsidRDefault="0023016C" w:rsidP="00274273">
      <w:pPr>
        <w:pStyle w:val="a3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教务处</w:t>
      </w:r>
    </w:p>
    <w:p w:rsidR="0023016C" w:rsidRDefault="0023016C" w:rsidP="004928AE">
      <w:pPr>
        <w:pStyle w:val="a3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F4A9D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3924B7" w:rsidRDefault="0023016C" w:rsidP="004928AE">
      <w:pPr>
        <w:pStyle w:val="a3"/>
        <w:ind w:leftChars="-337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DF4A9D" w:rsidRPr="00CD16DF">
        <w:rPr>
          <w:rFonts w:hint="eastAsia"/>
          <w:sz w:val="28"/>
          <w:szCs w:val="28"/>
        </w:rPr>
        <w:t>2016</w:t>
      </w:r>
      <w:r w:rsidR="00DF4A9D" w:rsidRPr="00CD16DF">
        <w:rPr>
          <w:rFonts w:hint="eastAsia"/>
          <w:sz w:val="28"/>
          <w:szCs w:val="28"/>
        </w:rPr>
        <w:t>年</w:t>
      </w:r>
      <w:r w:rsidR="00DF4A9D">
        <w:rPr>
          <w:rFonts w:hint="eastAsia"/>
          <w:sz w:val="28"/>
          <w:szCs w:val="28"/>
        </w:rPr>
        <w:t>上半年第二次</w:t>
      </w:r>
      <w:r w:rsidR="00DF4A9D" w:rsidRPr="00CD16DF">
        <w:rPr>
          <w:rFonts w:hint="eastAsia"/>
          <w:sz w:val="28"/>
          <w:szCs w:val="28"/>
        </w:rPr>
        <w:t>尔雅网络课程</w:t>
      </w:r>
      <w:r w:rsidR="00DF4A9D">
        <w:rPr>
          <w:rFonts w:hint="eastAsia"/>
          <w:sz w:val="28"/>
          <w:szCs w:val="28"/>
        </w:rPr>
        <w:t>考试</w:t>
      </w:r>
      <w:r w:rsidR="00DF4A9D" w:rsidRPr="00CD16DF">
        <w:rPr>
          <w:rFonts w:hint="eastAsia"/>
          <w:sz w:val="28"/>
          <w:szCs w:val="28"/>
        </w:rPr>
        <w:t>学生名单</w:t>
      </w:r>
    </w:p>
    <w:p w:rsidR="0023016C" w:rsidRPr="00075E4E" w:rsidRDefault="003924B7" w:rsidP="00075E4E">
      <w:pPr>
        <w:pStyle w:val="a3"/>
        <w:ind w:leftChars="-337" w:hangingChars="253" w:hanging="708"/>
        <w:jc w:val="center"/>
        <w:rPr>
          <w:rFonts w:hint="eastAsia"/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75E4E" w:rsidRPr="00075E4E">
        <w:rPr>
          <w:rFonts w:hint="eastAsia"/>
          <w:b/>
          <w:sz w:val="32"/>
          <w:szCs w:val="32"/>
        </w:rPr>
        <w:lastRenderedPageBreak/>
        <w:t>2016</w:t>
      </w:r>
      <w:r w:rsidR="00075E4E" w:rsidRPr="00075E4E">
        <w:rPr>
          <w:rFonts w:hint="eastAsia"/>
          <w:b/>
          <w:sz w:val="32"/>
          <w:szCs w:val="32"/>
        </w:rPr>
        <w:t>年上半年第二次尔雅网络课程考试学生名单</w:t>
      </w:r>
    </w:p>
    <w:tbl>
      <w:tblPr>
        <w:tblW w:w="106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52"/>
        <w:gridCol w:w="1559"/>
        <w:gridCol w:w="2410"/>
        <w:gridCol w:w="2019"/>
        <w:gridCol w:w="1846"/>
      </w:tblGrid>
      <w:tr w:rsidR="00075E4E" w:rsidRPr="00655AB6" w:rsidTr="00655AB6">
        <w:trPr>
          <w:trHeight w:val="270"/>
          <w:tblHeader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4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学生姓名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418" w:firstLine="88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学号/账号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4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rightChars="-51" w:right="-107" w:firstLineChars="18" w:firstLine="38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欧阳净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85" w:left="-178" w:firstLineChars="84" w:firstLine="17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13407710425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黄叶玲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13407720115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产品设计1307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凌小凤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14407710322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罗开英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14407710308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谭鹏惠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14407710404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谭奇艳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14407710415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王佳英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14407710421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14407720126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14407720125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周家熙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14407720207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王唯伊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15407700228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义仁仁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15407700302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15407700316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王玉国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15407700420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古芝坤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15407700427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产品设计1504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雷远程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14407200227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动画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动画1402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潘基端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14407800205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服装设计1402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邹雅馨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15407800111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张汝绮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15407800112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15407800114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15407800120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服装设计1501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李志辉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12407120111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张圣蕾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13407610115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13407300125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程铭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14407620116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夏路昊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安丽红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14407620211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姚力萌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14407620228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查曼琪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15407600115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胡鹏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15407600217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环境设计1502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胡震维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13407500302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周超宇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13407500223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刘旸沛筠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14407500115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14407500122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林淋淇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王丹丹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黄宝瑶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赵青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刘惠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张艺静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马颖菁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兰梦琴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金旭明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范晶晶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15407500222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视觉传达设计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视觉设计1502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宋卓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13407900121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洪菲偿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14407300212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祝振华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15407900106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郭佳倩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15407900112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田硕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15407900133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徐向枭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15407900202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万恒欣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15407900212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数字媒体艺术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数媒艺术1502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13407300104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熊焕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13407300111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13407300116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毛鸿波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14407300123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翁愫雅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14407300211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14407300202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解琦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15407300123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杨姜姜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15407300102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吴育斌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15407300216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15407300214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包装设计艺术学院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艺术设计学1502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汪欧瑾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14404200428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刘争号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14404200427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莫非凡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傅泽森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14404200404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陈国涛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刘秀慧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孙敏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14450150114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万广城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15404200238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邱贤湘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卓海霞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14450150127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杨光华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庞军锋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黄朝群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卢黎芳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15404200330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廖希智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高分子材料与工程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彭思梅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高分子材料与工程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高分子材料与工程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谭得军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高分子材料与工程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高分子材料与工程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高分子1402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陈振宇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15404600126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化学工程与工艺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颜魏华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15404600133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化学工程与工艺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许艳玲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15404600148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化学工程与工艺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化学工程1501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冯珊珊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14404500132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生物技术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生物技术1401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覃豪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13404100323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何志峰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13404100210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陈家政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15404100132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肖凯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15404100140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全哲力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15404100134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汤佳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15404100237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祝圣杰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15404100340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曾令丞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15404100414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谢维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15404100407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肖佳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15404100434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印刷工程1504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罗建伟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15496100130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包装与材料工程学院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应用化学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应用化学1501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周虹妤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12404100430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唐源骏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13415200319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方邓琼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14409100103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欧阳窈垚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14415200114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田青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徐世东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14450110222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何若男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15415200107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财务管理1501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吴慧敏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14415300122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14415300108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张艳敏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14415300119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陈慧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14415300228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14415300223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刘雯彬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15415300106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盛祥梅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15415300115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王欣瑶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15415300119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国际贸易1501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13404400138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会计学1306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董帅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14415100133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倪天舒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14410200130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周立波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夏澜文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14414000632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黄泽萍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14404600103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卞春媛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14414001033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王文文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15415100103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15415100201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夏群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15415100223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翟有为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15415100526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会计学1505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李良松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11411400128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刘笛旻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14414001011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14415500110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曾浩龙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15415500120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王花风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15415500111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黄佳瑶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15415500112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刘月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15415500107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杜爽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15415500221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金融工程1502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黄雅玲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14415400122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陈思静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14415400143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15415400122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谭立华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15415400206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韩孟姣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15415400222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财经学院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信息管理1502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13401600108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唐昌伟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13401600118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13401600143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黎源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13401600107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蒋训建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13401600227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李子丹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14401600211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测控技术1402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邓默雷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14401300128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陈志祥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14401300123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朱贯通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14401600235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姚文浩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14401300303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陶思莹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14404500112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曹星宇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14401300510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梁国梁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14401300503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李润林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14401300513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韩处强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14401300521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邓江伟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15401300137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15401300224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管中良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15401300410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夏俊贤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15401300416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欧阳依诚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15401300515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瞿晗昕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14450150306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官宇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15401300511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电气工程1505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王庶森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12401720425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电子技术1202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赵应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12401720319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朱垣铮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14401700107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唐贤娟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李小康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14401700226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王艳芳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14401700324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倪健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14401700301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覃强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14401700603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14401700612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吴忠泽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14401700625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马啸韬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15401700331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邓泽西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15401700306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刘宇安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15401700320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安云皓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15496100205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户明月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15401700526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电子信息类1505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颜四清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12401710515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12401710410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自动化1203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周真志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12401710420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自动化1203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13401700523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13401701639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自动化1305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奉小山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13450150101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蒋斌杰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13450150117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戴甲幸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14401100618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汤兴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15401100211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黄译磊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15401100315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高家航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15401700512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孙禹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15401100403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段少华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15401100501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吴费祥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15401100536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电气与信息工程学院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自动化1505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13409100113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马如月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12409100108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杨文慧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12450110134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覃清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12450110135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王明丹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14409100239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谭清馨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14409100425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邱卓为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14409100429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蔡文泽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14409100404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文致远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15409100137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法学1501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12405700111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材料成型1203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王必文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12405700116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材料成型1203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贾毫跃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13405700501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黄雅豪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13405700918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13405700926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刁英杰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13405700939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朱汤亮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13405700815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丁强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赵书玉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13405700837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13405700701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程阔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13405700511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吴多鹏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13405700808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邢孔跃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13405701108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材料成型1303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14405200201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工业设计(理工)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工业设计-理1402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文美茜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15405200111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工业设计(理工)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工业设计-理1501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唐棣华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15405200216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工业设计(理工)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工业设计-理1502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雷顺启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14405730407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14405730430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贾文韬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14405730618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侯怡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14411200132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阿依布勒·吐鲁逊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12450150308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马会强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14405720209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陈芷毓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14405720227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郑长镇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14405720333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梁伦健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14405720418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14405710114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14405710206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机械1412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陈家智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14405710213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机械1412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李振光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14405710308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机械1413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黄祯钦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15405100179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王熙源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田智运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15405100237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魏千皓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15405100412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龙昊炎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14450150317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邓程鹏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15405100410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蒋望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15405100413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宁家成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15405100506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秦天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15405100517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徐奇龙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15405100528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朱政鑫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15405100602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王维杨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14450150321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凡西平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15405300738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冯祥鹏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15405300841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钟志浩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15405300941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陈扬帆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15405611138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15405611338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连一瀚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15405611309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胡謇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15405611410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李柏衡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15405611432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机械1514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叶总一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13405701141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谢广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13404100332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机械工程1304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吕攀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13408100135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赵登科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13408100124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段智宏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13408100331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党威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13408100340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14408100119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唐慧成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14408100126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姜正杰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13408100116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14408100231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李权芳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15408100135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郭劲松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15408100203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李品君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12408300245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廖孝强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12408300206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杨宇麟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13408300104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13408200301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张杭清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14408300302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陈永波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15408300201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钟伦胜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15408300325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陈佳豪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15408300328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15408300329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软件工程1503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邓林祥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13408200113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龙本根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14408200325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封顺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15408200112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杜正午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15408200140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通信工程1501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林毅海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12408400202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12408400216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黄雅秀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向泽宇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14408400127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林小强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14404300202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刘宏鹏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徐鹏飞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张金龙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14408400204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14408400222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15408400231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网络工程1502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言彬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13408500128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14408500226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李召平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14408500227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彭胤玮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14408500230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14408500231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张孟琦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15408500142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周媛媛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15408500239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温昭宇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15408500216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董志东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15408500231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丁宁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15408500237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计算机与通信学院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物联网1502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邓招宏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14418200205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梁健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14418200206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李星逾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14418200227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柯婷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15518200107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城乡规划1501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13403300220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彭浩南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13403300235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周瑾娟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13403300234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曹剑超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14418100110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建筑与城乡规划学院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周俊屹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13411400208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电子科学1302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齐海亮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14411400112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电子科学1401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相佳良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14411400136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电子信息科学与技术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电子科学1401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12411300155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数学与应用数学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数学应用1201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14411100222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尹梓威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14411100214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徐博爱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14411100243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15411100203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许文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15411100207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欧阳天铭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15411100239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信息与计算科学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信息计算1502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夏康为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邹牧川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李香慧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谭晓辉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韩嘉鑫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15414000313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罗燕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15414000631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15414000601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孙均英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15414000910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潘卓维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15414000912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余亮玲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15414001010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杨梦兰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15414001034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徐定祥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15414001131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刘本福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15414001218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工管大类1512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熊子年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12414000406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工商管理121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周顺彬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13414000712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工商管理133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林婷婷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张紫嫣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14414001120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和淑芳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14414000940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工商管理1405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向自强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15414400220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公共事业管理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公共事业1502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马国云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13414000603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吴金波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12450110120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戴惠惠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13414000118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魏立颖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13414001237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人力资源1305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柯岩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14414000637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周联环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14414000839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人力资源1404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13414000328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李盼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13414000241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王少波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13414000411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陈佳怡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13414400301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邓淼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13414400302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汤奎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袁佳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14414001226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13450150240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刘立国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14414001235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陈卓言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14414400104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市场营销1403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12430100102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10430100205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谢源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12430100225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15430110116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社会体育指导与管理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社体管理1501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胡梁荣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15430110118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社会体育指导与管理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社体管理1501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国学智慧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王泽玉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12430200121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王宝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12430200240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周俊龙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12430200405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体育教育1204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游勇灿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12430200403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体育教育1204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许娟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12430200418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体育教育1204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国学智慧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白强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13430200132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李明阳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13430200221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国学智慧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王晓军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13430200302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国学智慧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李庄良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13430200433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汤明顺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13430200432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14430200102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向浩明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14430200110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黄起军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14430200227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代文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14430200326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江涛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15496200333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彭深深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15496200311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体育教育1503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13403410240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给排水1302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何义勇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14403410148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陈江明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肖宁坚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14403410236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吴学才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14403410245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黎捷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14403410214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陈志毅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14403410221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冯政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15403410119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何佳芸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15403410201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15403410242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给排水1502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14403210145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建筑环境与能源应用工程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建环能源1401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刘佳颖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14403210216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建筑环境与能源应用工程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建环能源1402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徐天亮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14403210330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建筑环境与能源应用工程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建环能源1403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唐宇飞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15403210402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建筑环境与能源应用工程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建环能源1504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13403100517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何辽东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13403100407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宋威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13403100129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周法阳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13403100312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石浩军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13403100135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邓富敏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13403100726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吕林滨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13403100912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廖勇古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13403100923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贺敏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13403100617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土木工程1313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14403100626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龙富民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14404100223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14403100631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蒲岳贤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13450150137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马金戈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14403100730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张祖德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14403210133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土木工程1407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14403100815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晏凯成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14403100826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严宇昂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14403100811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郑义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欧辉辉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14403100928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王宏斌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14403101035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张文鑫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13450150235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李德益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14495200229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杜今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14403101209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土木工程1412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曹志远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15403100219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田晓勇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15403100329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侯绍鑫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15403100507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15403100508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向梓康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15403100637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土木工程1506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路扬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15403100816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土木工程1508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王阔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张伟安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余平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秦磊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田锐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曾明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刘岚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15403100938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土木工程1509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林志宏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15403101014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盛文杰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15403101032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罗阳玲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14450150319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胡炯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15403101030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土木工程1510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于琴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15403101130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土木工程1511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万松华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14404200212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杨宁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15406300124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郭佳琪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15406300205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肖佳荣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15406300230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翻译1502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陈贝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15406200122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日语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日语1501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14406100126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施淑承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14406100129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张清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14406100313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英语1403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段雪辰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14410100113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杨雪儿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15410100221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王成群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15410100315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15410100319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鲁强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15410100341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广告学1503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江梦婷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15496300201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汉语言文学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向梦美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15496300215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汉语言文学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黄颖媛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15496300225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汉语言文学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王勤栋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15496300233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汉语言文学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汉语言1502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吴晶晶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14410200103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李汶成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14410200232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丁尹萍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15410200105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新闻学1501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梁纪光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12495100125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金属材料1204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李立珊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12495100223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金属材料1204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杨锦涛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13495100241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李滔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14495100136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唐仁江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14495100234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易靖宇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15495100308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金属材料1503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肖建成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12495300120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无机非金属材料工程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无机材料1201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董佳乐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14495300240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无机非金属材料工程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无机材料1402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15495300208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无机非金属材料工程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无机材料1502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谷思其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15495300228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无机非金属材料工程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无机材料1502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李达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15495300236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无机非金属材料工程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无机材料1502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齐锋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12495200409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冶金工程1202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李韩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15495200227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彭世民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15495200340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吴世平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15495200439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刘春弦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15495200418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冶金工程1504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15417200220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舞蹈表演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舞蹈表演1502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容相瑞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15417200225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舞蹈表演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舞蹈表演1502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徐仕乐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12417110112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音乐表演1201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王沛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13417110126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何晓莹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13417110102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赵妍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13417110307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许海湘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13417100110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李方友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13417100222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13417100209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音乐表演1305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李洪凯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吉勇彰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14417110130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邵雪海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14417110220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史文亭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邓梦婷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惠仕珊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14417110207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曾一涵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史杰奇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14417110231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黄静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14417110303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汤娜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14417100104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邹弘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14417100113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戏剧鉴赏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14417100124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戏曲鉴赏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张意芝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14417100202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金圣凯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14417100206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音乐学（表演）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音乐表演1405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美术鉴赏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杜苗婷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13417120117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音乐学（舞蹈）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音乐舞蹈1301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刘云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13417120118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音乐学（舞蹈）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音乐舞蹈1301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艺术导论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傅琴琴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13417120129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音乐学（舞蹈）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音乐舞蹈1301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数学文化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易佳辉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14417100109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音乐学（舞蹈）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音乐舞蹈1401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支玮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14417120115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音乐学（舞蹈）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音乐舞蹈1401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舞蹈鉴赏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覃叶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何茜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陈璟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15417100109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尚诗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吴欣雨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影视鉴赏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屈姣姣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15417100129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音乐学1501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书法鉴赏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杜偌瑶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15417100223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音乐学1502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李可爱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15417100302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朱永亮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15417100303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刘星欣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15417100304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方智航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15417100308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王玥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15417100311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牛豪杰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15417100314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杨斌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15417100317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李玲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15417100322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全琴铃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15417100328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王乐宜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15417100331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周键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15417100332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音乐学1503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吴晶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15417100416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刘小璇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15417100423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音乐学1504</w:t>
            </w:r>
          </w:p>
        </w:tc>
      </w:tr>
      <w:tr w:rsidR="00075E4E" w:rsidRPr="00655AB6" w:rsidTr="00655AB6">
        <w:trPr>
          <w:trHeight w:val="270"/>
        </w:trPr>
        <w:tc>
          <w:tcPr>
            <w:tcW w:w="1384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="2" w:rightChars="83" w:right="174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音乐鉴赏</w:t>
            </w:r>
          </w:p>
        </w:tc>
        <w:tc>
          <w:tcPr>
            <w:tcW w:w="1452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姜鑫</w:t>
            </w:r>
          </w:p>
        </w:tc>
        <w:tc>
          <w:tcPr>
            <w:tcW w:w="155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3" w:firstLine="7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15417100425</w:t>
            </w:r>
          </w:p>
        </w:tc>
        <w:tc>
          <w:tcPr>
            <w:tcW w:w="2410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337" w:left="-708" w:firstLineChars="351" w:firstLine="73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音乐学院</w:t>
            </w:r>
          </w:p>
        </w:tc>
        <w:tc>
          <w:tcPr>
            <w:tcW w:w="2019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67" w:hangingChars="67" w:hanging="1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</w:t>
            </w:r>
          </w:p>
        </w:tc>
        <w:tc>
          <w:tcPr>
            <w:tcW w:w="1846" w:type="dxa"/>
            <w:noWrap/>
            <w:vAlign w:val="center"/>
            <w:hideMark/>
          </w:tcPr>
          <w:p w:rsidR="00075E4E" w:rsidRPr="00655AB6" w:rsidRDefault="00075E4E" w:rsidP="00655AB6">
            <w:pPr>
              <w:pStyle w:val="a3"/>
              <w:ind w:leftChars="-556" w:left="-5" w:rightChars="-321" w:right="-674" w:hangingChars="554" w:hanging="116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5AB6">
              <w:rPr>
                <w:rFonts w:asciiTheme="minorEastAsia" w:eastAsiaTheme="minorEastAsia" w:hAnsiTheme="minorEastAsia" w:hint="eastAsia"/>
                <w:szCs w:val="21"/>
              </w:rPr>
              <w:t>音乐学1504</w:t>
            </w:r>
          </w:p>
        </w:tc>
      </w:tr>
    </w:tbl>
    <w:p w:rsidR="003924B7" w:rsidRPr="00274273" w:rsidRDefault="003924B7" w:rsidP="004928AE">
      <w:pPr>
        <w:pStyle w:val="a3"/>
        <w:ind w:leftChars="-337" w:hangingChars="253" w:hanging="708"/>
        <w:rPr>
          <w:sz w:val="28"/>
          <w:szCs w:val="28"/>
        </w:rPr>
      </w:pPr>
    </w:p>
    <w:sectPr w:rsidR="003924B7" w:rsidRPr="00274273" w:rsidSect="00693A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49" w:rsidRDefault="00B66549" w:rsidP="00F168EA">
      <w:r>
        <w:separator/>
      </w:r>
    </w:p>
  </w:endnote>
  <w:endnote w:type="continuationSeparator" w:id="0">
    <w:p w:rsidR="00B66549" w:rsidRDefault="00B66549" w:rsidP="00F1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B6" w:rsidRDefault="00655AB6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655AB6" w:rsidRDefault="00655A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49" w:rsidRDefault="00B66549" w:rsidP="00F168EA">
      <w:r>
        <w:separator/>
      </w:r>
    </w:p>
  </w:footnote>
  <w:footnote w:type="continuationSeparator" w:id="0">
    <w:p w:rsidR="00B66549" w:rsidRDefault="00B66549" w:rsidP="00F16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3D"/>
    <w:multiLevelType w:val="hybridMultilevel"/>
    <w:tmpl w:val="E2F8E594"/>
    <w:lvl w:ilvl="0" w:tplc="2D56BDC6">
      <w:start w:val="1"/>
      <w:numFmt w:val="decimal"/>
      <w:lvlText w:val="%1、"/>
      <w:lvlJc w:val="left"/>
      <w:pPr>
        <w:ind w:left="1571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">
    <w:nsid w:val="73E5731F"/>
    <w:multiLevelType w:val="hybridMultilevel"/>
    <w:tmpl w:val="048A65BC"/>
    <w:lvl w:ilvl="0" w:tplc="341EACA0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A4"/>
    <w:rsid w:val="00075E4E"/>
    <w:rsid w:val="000A6139"/>
    <w:rsid w:val="000F5517"/>
    <w:rsid w:val="00190FA4"/>
    <w:rsid w:val="001A6EB6"/>
    <w:rsid w:val="0023016C"/>
    <w:rsid w:val="00274273"/>
    <w:rsid w:val="002F17B4"/>
    <w:rsid w:val="00302177"/>
    <w:rsid w:val="00347C71"/>
    <w:rsid w:val="003503C1"/>
    <w:rsid w:val="00364C2A"/>
    <w:rsid w:val="003924B7"/>
    <w:rsid w:val="0041767C"/>
    <w:rsid w:val="004928AE"/>
    <w:rsid w:val="005A199A"/>
    <w:rsid w:val="005A7446"/>
    <w:rsid w:val="005E1A58"/>
    <w:rsid w:val="00655AB6"/>
    <w:rsid w:val="00693A1A"/>
    <w:rsid w:val="006A6FF2"/>
    <w:rsid w:val="006E1D1F"/>
    <w:rsid w:val="00731258"/>
    <w:rsid w:val="007C1266"/>
    <w:rsid w:val="007E79B4"/>
    <w:rsid w:val="008E7287"/>
    <w:rsid w:val="0098509C"/>
    <w:rsid w:val="00A80DAC"/>
    <w:rsid w:val="00AC16A1"/>
    <w:rsid w:val="00B27EF3"/>
    <w:rsid w:val="00B57C65"/>
    <w:rsid w:val="00B64449"/>
    <w:rsid w:val="00B66549"/>
    <w:rsid w:val="00C650B7"/>
    <w:rsid w:val="00CD16DF"/>
    <w:rsid w:val="00DF46E1"/>
    <w:rsid w:val="00DF4A9D"/>
    <w:rsid w:val="00E22FEE"/>
    <w:rsid w:val="00EE44BF"/>
    <w:rsid w:val="00EF1162"/>
    <w:rsid w:val="00F168EA"/>
    <w:rsid w:val="00F4278D"/>
    <w:rsid w:val="00FC3313"/>
    <w:rsid w:val="00FF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273"/>
    <w:pPr>
      <w:ind w:firstLineChars="200" w:firstLine="420"/>
    </w:pPr>
  </w:style>
  <w:style w:type="paragraph" w:styleId="a4">
    <w:name w:val="header"/>
    <w:basedOn w:val="a"/>
    <w:link w:val="Char"/>
    <w:uiPriority w:val="99"/>
    <w:rsid w:val="00F1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168EA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F168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168EA"/>
    <w:rPr>
      <w:rFonts w:cs="Times New Roman"/>
      <w:sz w:val="18"/>
    </w:rPr>
  </w:style>
  <w:style w:type="paragraph" w:styleId="a6">
    <w:name w:val="Date"/>
    <w:basedOn w:val="a"/>
    <w:next w:val="a"/>
    <w:link w:val="Char1"/>
    <w:uiPriority w:val="99"/>
    <w:semiHidden/>
    <w:rsid w:val="004928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4928AE"/>
    <w:rPr>
      <w:rFonts w:cs="Times New Roman"/>
    </w:rPr>
  </w:style>
  <w:style w:type="character" w:styleId="a7">
    <w:name w:val="Hyperlink"/>
    <w:basedOn w:val="a0"/>
    <w:uiPriority w:val="99"/>
    <w:semiHidden/>
    <w:rsid w:val="004928AE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rsid w:val="004928AE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4928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928AE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928AE"/>
    <w:pPr>
      <w:widowControl/>
      <w:shd w:val="clear" w:color="000000" w:fill="008000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49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4928A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75E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3500</Words>
  <Characters>19952</Characters>
  <Application>Microsoft Office Word</Application>
  <DocSecurity>0</DocSecurity>
  <Lines>166</Lines>
  <Paragraphs>46</Paragraphs>
  <ScaleCrop>false</ScaleCrop>
  <Company>Microsoft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文仍庆</cp:lastModifiedBy>
  <cp:revision>8</cp:revision>
  <dcterms:created xsi:type="dcterms:W3CDTF">2016-05-04T01:24:00Z</dcterms:created>
  <dcterms:modified xsi:type="dcterms:W3CDTF">2016-05-25T08:16:00Z</dcterms:modified>
</cp:coreProperties>
</file>