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92" w:rsidRPr="00BD3D01" w:rsidRDefault="004E1C92" w:rsidP="004E1C92">
      <w:pPr>
        <w:spacing w:line="600" w:lineRule="exact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附件1：</w:t>
      </w:r>
    </w:p>
    <w:p w:rsidR="004E1C92" w:rsidRPr="004770D3" w:rsidRDefault="004E1C92" w:rsidP="004E1C92">
      <w:pPr>
        <w:spacing w:line="420" w:lineRule="exact"/>
        <w:rPr>
          <w:rFonts w:eastAsia="仿宋_GB2312"/>
          <w:sz w:val="30"/>
          <w:szCs w:val="30"/>
        </w:rPr>
      </w:pPr>
    </w:p>
    <w:p w:rsidR="004E1C92" w:rsidRPr="00BD3D01" w:rsidRDefault="004E1C92" w:rsidP="004E1C92">
      <w:pPr>
        <w:spacing w:line="420" w:lineRule="exact"/>
        <w:jc w:val="center"/>
        <w:rPr>
          <w:rFonts w:ascii="Times New Roman" w:eastAsia="方正小标宋简体" w:hAnsi="Times New Roman" w:cs="方正小标宋简体" w:hint="eastAsia"/>
          <w:bCs/>
          <w:sz w:val="36"/>
          <w:szCs w:val="36"/>
        </w:rPr>
      </w:pPr>
      <w:r w:rsidRPr="00FB638C">
        <w:rPr>
          <w:rFonts w:ascii="Times New Roman" w:eastAsia="方正小标宋简体" w:hAnsi="Times New Roman" w:cs="方正小标宋简体"/>
          <w:bCs/>
          <w:sz w:val="36"/>
          <w:szCs w:val="36"/>
        </w:rPr>
        <w:t>《</w:t>
      </w: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“</w:t>
      </w:r>
      <w:r w:rsidRPr="005F6FDB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互联网</w:t>
      </w:r>
      <w:r w:rsidRPr="005F6FDB">
        <w:rPr>
          <w:rFonts w:ascii="Times New Roman" w:eastAsia="方正小标宋简体" w:hAnsi="Times New Roman" w:cs="方正小标宋简体"/>
          <w:bCs/>
          <w:sz w:val="36"/>
          <w:szCs w:val="36"/>
        </w:rPr>
        <w:t>+</w:t>
      </w:r>
      <w:r w:rsidRPr="005F6FDB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”大学生创新创业大赛</w:t>
      </w:r>
      <w:r w:rsidRPr="00BD3D01">
        <w:rPr>
          <w:rFonts w:ascii="Times New Roman" w:eastAsia="方正小标宋简体" w:hAnsi="Times New Roman" w:cs="方正小标宋简体"/>
          <w:bCs/>
          <w:sz w:val="36"/>
          <w:szCs w:val="36"/>
        </w:rPr>
        <w:t>报名</w:t>
      </w:r>
      <w:r w:rsidRPr="00F77560">
        <w:rPr>
          <w:rFonts w:ascii="Times New Roman" w:eastAsia="方正小标宋简体" w:hAnsi="Times New Roman" w:cs="方正小标宋简体"/>
          <w:bCs/>
          <w:sz w:val="36"/>
          <w:szCs w:val="36"/>
        </w:rPr>
        <w:t>表》</w:t>
      </w:r>
    </w:p>
    <w:p w:rsidR="004E1C92" w:rsidRPr="00875572" w:rsidRDefault="004E1C92" w:rsidP="004E1C92">
      <w:pPr>
        <w:spacing w:line="420" w:lineRule="exact"/>
        <w:jc w:val="center"/>
        <w:rPr>
          <w:rFonts w:eastAsia="创艺简标宋" w:hint="eastAsia"/>
          <w:sz w:val="36"/>
          <w:szCs w:val="36"/>
        </w:rPr>
      </w:pPr>
    </w:p>
    <w:tbl>
      <w:tblPr>
        <w:tblpPr w:leftFromText="180" w:rightFromText="180" w:vertAnchor="text" w:horzAnchor="margin" w:tblpXSpec="center" w:tblpY="109"/>
        <w:tblW w:w="946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/>
      </w:tblPr>
      <w:tblGrid>
        <w:gridCol w:w="2235"/>
        <w:gridCol w:w="1204"/>
        <w:gridCol w:w="497"/>
        <w:gridCol w:w="708"/>
        <w:gridCol w:w="1134"/>
        <w:gridCol w:w="71"/>
        <w:gridCol w:w="1205"/>
        <w:gridCol w:w="141"/>
        <w:gridCol w:w="1064"/>
        <w:gridCol w:w="1205"/>
      </w:tblGrid>
      <w:tr w:rsidR="004E1C92" w:rsidTr="00BA7341">
        <w:trPr>
          <w:trHeight w:val="510"/>
        </w:trPr>
        <w:tc>
          <w:tcPr>
            <w:tcW w:w="2235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团队名称</w:t>
            </w:r>
          </w:p>
        </w:tc>
        <w:tc>
          <w:tcPr>
            <w:tcW w:w="2409" w:type="dxa"/>
            <w:gridSpan w:val="3"/>
            <w:vAlign w:val="center"/>
          </w:tcPr>
          <w:p w:rsidR="004E1C92" w:rsidRPr="00481495" w:rsidRDefault="004E1C92" w:rsidP="00BA734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E1C92" w:rsidRPr="00481495" w:rsidRDefault="004E1C92" w:rsidP="00BA734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b/>
                <w:kern w:val="2"/>
                <w:sz w:val="21"/>
                <w:szCs w:val="21"/>
                <w:lang w:val="en-US" w:eastAsia="zh-CN"/>
              </w:rPr>
            </w:pPr>
            <w:r w:rsidRPr="00481495">
              <w:rPr>
                <w:rFonts w:ascii="宋体" w:hAnsi="宋体" w:cs="Arial" w:hint="eastAsia"/>
                <w:b/>
                <w:kern w:val="2"/>
                <w:sz w:val="21"/>
                <w:szCs w:val="21"/>
                <w:lang w:val="en-US" w:eastAsia="zh-CN"/>
              </w:rPr>
              <w:t>参赛组别</w:t>
            </w:r>
          </w:p>
        </w:tc>
        <w:tc>
          <w:tcPr>
            <w:tcW w:w="2410" w:type="dxa"/>
            <w:gridSpan w:val="3"/>
            <w:vAlign w:val="center"/>
          </w:tcPr>
          <w:p w:rsidR="004E1C92" w:rsidRPr="00481495" w:rsidRDefault="004E1C92" w:rsidP="00BA734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i/>
                <w:kern w:val="2"/>
                <w:sz w:val="21"/>
                <w:szCs w:val="21"/>
                <w:lang w:val="en-US" w:eastAsia="zh-CN"/>
              </w:rPr>
            </w:pPr>
            <w:r w:rsidRPr="00481495">
              <w:rPr>
                <w:rFonts w:ascii="宋体" w:hAnsi="宋体" w:cs="Arial" w:hint="eastAsia"/>
                <w:i/>
                <w:kern w:val="2"/>
                <w:sz w:val="21"/>
                <w:szCs w:val="21"/>
                <w:lang w:val="en-US" w:eastAsia="zh-CN"/>
              </w:rPr>
              <w:t>创意组/</w:t>
            </w:r>
            <w:proofErr w:type="gramStart"/>
            <w:r w:rsidRPr="00481495">
              <w:rPr>
                <w:rFonts w:ascii="宋体" w:hAnsi="宋体" w:cs="Arial" w:hint="eastAsia"/>
                <w:i/>
                <w:kern w:val="2"/>
                <w:sz w:val="21"/>
                <w:szCs w:val="21"/>
                <w:lang w:val="en-US" w:eastAsia="zh-CN"/>
              </w:rPr>
              <w:t>初创组/成长组</w:t>
            </w:r>
            <w:proofErr w:type="gramEnd"/>
          </w:p>
        </w:tc>
      </w:tr>
      <w:tr w:rsidR="004E1C92" w:rsidTr="00BA7341">
        <w:trPr>
          <w:trHeight w:val="510"/>
        </w:trPr>
        <w:tc>
          <w:tcPr>
            <w:tcW w:w="2235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参赛项目名称</w:t>
            </w:r>
          </w:p>
        </w:tc>
        <w:tc>
          <w:tcPr>
            <w:tcW w:w="7229" w:type="dxa"/>
            <w:gridSpan w:val="9"/>
            <w:vAlign w:val="center"/>
          </w:tcPr>
          <w:p w:rsidR="004E1C92" w:rsidRPr="00481495" w:rsidRDefault="004E1C92" w:rsidP="00BA734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4E1C92" w:rsidTr="00BA7341">
        <w:trPr>
          <w:trHeight w:val="647"/>
        </w:trPr>
        <w:tc>
          <w:tcPr>
            <w:tcW w:w="2235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所属行业领域</w:t>
            </w:r>
          </w:p>
        </w:tc>
        <w:tc>
          <w:tcPr>
            <w:tcW w:w="7229" w:type="dxa"/>
            <w:gridSpan w:val="9"/>
            <w:vAlign w:val="center"/>
          </w:tcPr>
          <w:p w:rsidR="004E1C92" w:rsidRDefault="004E1C92" w:rsidP="00BA7341">
            <w:pPr>
              <w:widowControl/>
              <w:spacing w:line="520" w:lineRule="exact"/>
              <w:rPr>
                <w:rFonts w:ascii="宋体" w:hAnsi="宋体" w:cs="Arial"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/>
                <w:b/>
              </w:rPr>
            </w:pPr>
            <w:r w:rsidRPr="000B543F">
              <w:rPr>
                <w:rFonts w:ascii="宋体" w:hAnsi="宋体" w:hint="eastAsia"/>
                <w:b/>
              </w:rPr>
              <w:t>项目阶段</w:t>
            </w:r>
          </w:p>
        </w:tc>
        <w:tc>
          <w:tcPr>
            <w:tcW w:w="7229" w:type="dxa"/>
            <w:gridSpan w:val="9"/>
            <w:vAlign w:val="center"/>
          </w:tcPr>
          <w:p w:rsidR="004E1C92" w:rsidRDefault="004E1C92" w:rsidP="00BA7341">
            <w:pPr>
              <w:rPr>
                <w:rFonts w:ascii="宋体" w:hAnsi="宋体"/>
              </w:rPr>
            </w:pPr>
            <w:r>
              <w:rPr>
                <w:rFonts w:ascii="宋体" w:hAnsi="宋体" w:cs="Arial" w:hint="eastAsia"/>
              </w:rPr>
              <w:t>◎</w:t>
            </w:r>
            <w:r>
              <w:rPr>
                <w:rFonts w:ascii="宋体" w:hAnsi="宋体" w:hint="eastAsia"/>
              </w:rPr>
              <w:t xml:space="preserve">创意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Arial" w:hint="eastAsia"/>
              </w:rPr>
              <w:t>◎</w:t>
            </w:r>
            <w:r>
              <w:rPr>
                <w:rFonts w:ascii="宋体" w:hAnsi="宋体" w:hint="eastAsia"/>
              </w:rPr>
              <w:t xml:space="preserve">研发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Arial" w:hint="eastAsia"/>
              </w:rPr>
              <w:t>◎</w:t>
            </w:r>
            <w:r>
              <w:rPr>
                <w:rFonts w:ascii="宋体" w:hAnsi="宋体" w:hint="eastAsia"/>
              </w:rPr>
              <w:t xml:space="preserve">产品开发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Arial" w:hint="eastAsia"/>
              </w:rPr>
              <w:t>◎</w:t>
            </w:r>
            <w:r>
              <w:rPr>
                <w:rFonts w:ascii="宋体" w:hAnsi="宋体" w:hint="eastAsia"/>
              </w:rPr>
              <w:t xml:space="preserve">试运营  </w:t>
            </w:r>
            <w:r>
              <w:rPr>
                <w:rFonts w:ascii="宋体" w:hAnsi="宋体" w:cs="Arial" w:hint="eastAsia"/>
              </w:rPr>
              <w:t>◎</w:t>
            </w:r>
            <w:r>
              <w:rPr>
                <w:rFonts w:ascii="宋体" w:hAnsi="宋体" w:hint="eastAsia"/>
              </w:rPr>
              <w:t>市场拓展</w:t>
            </w:r>
          </w:p>
        </w:tc>
      </w:tr>
      <w:tr w:rsidR="004E1C92" w:rsidTr="00BA7341">
        <w:trPr>
          <w:trHeight w:val="510"/>
        </w:trPr>
        <w:tc>
          <w:tcPr>
            <w:tcW w:w="2235" w:type="dxa"/>
            <w:vMerge w:val="restart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  <w:highlight w:val="red"/>
              </w:rPr>
            </w:pPr>
            <w:r w:rsidRPr="000B543F">
              <w:rPr>
                <w:rFonts w:ascii="宋体" w:hAnsi="宋体" w:cs="Arial" w:hint="eastAsia"/>
                <w:b/>
              </w:rPr>
              <w:t>团队负责人</w:t>
            </w:r>
          </w:p>
        </w:tc>
        <w:tc>
          <w:tcPr>
            <w:tcW w:w="1701" w:type="dxa"/>
            <w:gridSpan w:val="2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姓   名</w:t>
            </w:r>
          </w:p>
        </w:tc>
        <w:tc>
          <w:tcPr>
            <w:tcW w:w="1842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性   别</w:t>
            </w:r>
          </w:p>
        </w:tc>
        <w:tc>
          <w:tcPr>
            <w:tcW w:w="2269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学院名称</w:t>
            </w:r>
          </w:p>
        </w:tc>
        <w:tc>
          <w:tcPr>
            <w:tcW w:w="1842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专业名称</w:t>
            </w:r>
          </w:p>
        </w:tc>
        <w:tc>
          <w:tcPr>
            <w:tcW w:w="2269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  <w:highlight w:val="red"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入学年份</w:t>
            </w:r>
          </w:p>
        </w:tc>
        <w:tc>
          <w:tcPr>
            <w:tcW w:w="1842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毕业年份</w:t>
            </w:r>
          </w:p>
        </w:tc>
        <w:tc>
          <w:tcPr>
            <w:tcW w:w="2269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学历层次</w:t>
            </w:r>
          </w:p>
        </w:tc>
        <w:tc>
          <w:tcPr>
            <w:tcW w:w="1842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身份证号码</w:t>
            </w:r>
          </w:p>
        </w:tc>
        <w:tc>
          <w:tcPr>
            <w:tcW w:w="2269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 w:rsidR="004E1C92" w:rsidRDefault="004E1C92" w:rsidP="00BA7341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QQ邮箱</w:t>
            </w:r>
          </w:p>
        </w:tc>
        <w:tc>
          <w:tcPr>
            <w:tcW w:w="2269" w:type="dxa"/>
            <w:gridSpan w:val="2"/>
            <w:vAlign w:val="center"/>
          </w:tcPr>
          <w:p w:rsidR="004E1C92" w:rsidRDefault="004E1C92" w:rsidP="00BA7341">
            <w:pPr>
              <w:rPr>
                <w:rFonts w:ascii="宋体" w:hAnsi="宋体" w:cs="Arial"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Align w:val="center"/>
          </w:tcPr>
          <w:p w:rsidR="004E1C92" w:rsidRPr="000B543F" w:rsidRDefault="004E1C92" w:rsidP="00BA7341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0B543F">
              <w:rPr>
                <w:rFonts w:ascii="宋体" w:hAnsi="宋体" w:hint="eastAsia"/>
                <w:b/>
              </w:rPr>
              <w:t>项目概述</w:t>
            </w:r>
          </w:p>
          <w:p w:rsidR="004E1C92" w:rsidRPr="000B543F" w:rsidRDefault="004E1C92" w:rsidP="00BA7341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0B543F">
              <w:rPr>
                <w:rFonts w:ascii="宋体" w:hAnsi="宋体" w:hint="eastAsia"/>
                <w:b/>
              </w:rPr>
              <w:t>（</w:t>
            </w:r>
            <w:r w:rsidRPr="000B543F">
              <w:rPr>
                <w:rFonts w:ascii="微软雅黑" w:eastAsia="微软雅黑" w:hAnsi="微软雅黑" w:hint="eastAsia"/>
                <w:b/>
                <w:color w:val="000000"/>
              </w:rPr>
              <w:t>不超过1000字</w:t>
            </w:r>
            <w:r w:rsidRPr="000B543F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7229" w:type="dxa"/>
            <w:gridSpan w:val="9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 w:hint="eastAsia"/>
              </w:rPr>
            </w:pPr>
          </w:p>
          <w:p w:rsidR="004E1C92" w:rsidRDefault="004E1C92" w:rsidP="00BA7341">
            <w:pPr>
              <w:spacing w:line="360" w:lineRule="auto"/>
              <w:rPr>
                <w:rFonts w:ascii="宋体" w:hAnsi="宋体" w:hint="eastAsia"/>
              </w:rPr>
            </w:pPr>
          </w:p>
          <w:p w:rsidR="004E1C92" w:rsidRDefault="004E1C92" w:rsidP="00BA7341">
            <w:pPr>
              <w:spacing w:line="360" w:lineRule="auto"/>
              <w:rPr>
                <w:rFonts w:ascii="宋体" w:hAnsi="宋体" w:hint="eastAsia"/>
              </w:rPr>
            </w:pPr>
          </w:p>
          <w:p w:rsidR="004E1C92" w:rsidRDefault="004E1C92" w:rsidP="00BA7341">
            <w:pPr>
              <w:spacing w:line="360" w:lineRule="auto"/>
              <w:rPr>
                <w:rFonts w:ascii="宋体" w:hAnsi="宋体" w:hint="eastAsia"/>
              </w:rPr>
            </w:pPr>
          </w:p>
          <w:p w:rsidR="004E1C92" w:rsidRDefault="004E1C92" w:rsidP="00BA7341">
            <w:pPr>
              <w:spacing w:line="360" w:lineRule="auto"/>
              <w:rPr>
                <w:rFonts w:ascii="宋体" w:hAnsi="宋体" w:hint="eastAsia"/>
              </w:rPr>
            </w:pPr>
          </w:p>
          <w:p w:rsidR="004E1C92" w:rsidRDefault="004E1C92" w:rsidP="00BA7341">
            <w:pPr>
              <w:spacing w:line="360" w:lineRule="auto"/>
              <w:rPr>
                <w:rFonts w:ascii="宋体" w:hAnsi="宋体" w:hint="eastAsia"/>
              </w:rPr>
            </w:pPr>
          </w:p>
          <w:p w:rsidR="004E1C92" w:rsidRDefault="004E1C92" w:rsidP="00BA7341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 w:val="restart"/>
            <w:vAlign w:val="center"/>
          </w:tcPr>
          <w:p w:rsidR="004E1C92" w:rsidRPr="000B543F" w:rsidRDefault="004E1C92" w:rsidP="00BA7341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color w:val="000000"/>
              </w:rPr>
            </w:pPr>
            <w:r w:rsidRPr="000B543F">
              <w:rPr>
                <w:rFonts w:ascii="微软雅黑" w:eastAsia="微软雅黑" w:hAnsi="微软雅黑" w:hint="eastAsia"/>
                <w:b/>
                <w:color w:val="000000"/>
              </w:rPr>
              <w:t>核心团队成员</w:t>
            </w:r>
          </w:p>
          <w:p w:rsidR="004E1C92" w:rsidRPr="000B543F" w:rsidRDefault="004E1C92" w:rsidP="00BA7341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0B543F">
              <w:rPr>
                <w:rFonts w:ascii="微软雅黑" w:eastAsia="微软雅黑" w:hAnsi="微软雅黑" w:hint="eastAsia"/>
                <w:b/>
                <w:color w:val="000000"/>
              </w:rPr>
              <w:t>（可增加）</w:t>
            </w:r>
          </w:p>
        </w:tc>
        <w:tc>
          <w:tcPr>
            <w:tcW w:w="1204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姓  名</w:t>
            </w:r>
          </w:p>
        </w:tc>
        <w:tc>
          <w:tcPr>
            <w:tcW w:w="1205" w:type="dxa"/>
            <w:gridSpan w:val="2"/>
            <w:vAlign w:val="center"/>
          </w:tcPr>
          <w:p w:rsidR="004E1C92" w:rsidRPr="000B543F" w:rsidRDefault="004E1C92" w:rsidP="00BA7341">
            <w:pPr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专业名称</w:t>
            </w:r>
          </w:p>
        </w:tc>
        <w:tc>
          <w:tcPr>
            <w:tcW w:w="1205" w:type="dxa"/>
            <w:gridSpan w:val="2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毕业年份</w:t>
            </w:r>
          </w:p>
        </w:tc>
        <w:tc>
          <w:tcPr>
            <w:tcW w:w="1205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团队职务</w:t>
            </w:r>
          </w:p>
        </w:tc>
        <w:tc>
          <w:tcPr>
            <w:tcW w:w="1205" w:type="dxa"/>
            <w:gridSpan w:val="2"/>
            <w:vAlign w:val="center"/>
          </w:tcPr>
          <w:p w:rsidR="004E1C92" w:rsidRPr="000B543F" w:rsidRDefault="004E1C92" w:rsidP="00BA7341">
            <w:pPr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联系电话</w:t>
            </w:r>
          </w:p>
        </w:tc>
        <w:tc>
          <w:tcPr>
            <w:tcW w:w="1205" w:type="dxa"/>
            <w:vAlign w:val="center"/>
          </w:tcPr>
          <w:p w:rsidR="004E1C92" w:rsidRPr="000B543F" w:rsidRDefault="004E1C92" w:rsidP="00BA7341">
            <w:pPr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QQ邮箱</w:t>
            </w: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Pr="000B543F" w:rsidRDefault="004E1C92" w:rsidP="00BA7341">
            <w:pPr>
              <w:spacing w:line="360" w:lineRule="auto"/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204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Pr="000B543F" w:rsidRDefault="004E1C92" w:rsidP="00BA7341">
            <w:pPr>
              <w:spacing w:line="360" w:lineRule="auto"/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204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Pr="000B543F" w:rsidRDefault="004E1C92" w:rsidP="00BA7341">
            <w:pPr>
              <w:spacing w:line="360" w:lineRule="auto"/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204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</w:tr>
      <w:tr w:rsidR="004E1C92" w:rsidTr="00BA7341">
        <w:trPr>
          <w:trHeight w:val="510"/>
        </w:trPr>
        <w:tc>
          <w:tcPr>
            <w:tcW w:w="2235" w:type="dxa"/>
            <w:vMerge w:val="restart"/>
            <w:vAlign w:val="center"/>
          </w:tcPr>
          <w:p w:rsidR="004E1C92" w:rsidRPr="000B543F" w:rsidRDefault="004E1C92" w:rsidP="00BA7341">
            <w:pPr>
              <w:spacing w:line="360" w:lineRule="auto"/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指导老师</w:t>
            </w:r>
          </w:p>
        </w:tc>
        <w:tc>
          <w:tcPr>
            <w:tcW w:w="1204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姓  名</w:t>
            </w:r>
          </w:p>
        </w:tc>
        <w:tc>
          <w:tcPr>
            <w:tcW w:w="1205" w:type="dxa"/>
            <w:gridSpan w:val="2"/>
            <w:vAlign w:val="center"/>
          </w:tcPr>
          <w:p w:rsidR="004E1C92" w:rsidRPr="000B543F" w:rsidRDefault="004E1C92" w:rsidP="00BA7341">
            <w:pPr>
              <w:ind w:firstLineChars="50" w:firstLine="105"/>
              <w:rPr>
                <w:rFonts w:ascii="宋体" w:hAnsi="宋体" w:cs="Arial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性 别</w:t>
            </w:r>
          </w:p>
        </w:tc>
        <w:tc>
          <w:tcPr>
            <w:tcW w:w="1205" w:type="dxa"/>
            <w:gridSpan w:val="2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所在单位</w:t>
            </w:r>
          </w:p>
        </w:tc>
        <w:tc>
          <w:tcPr>
            <w:tcW w:w="1205" w:type="dxa"/>
            <w:vAlign w:val="center"/>
          </w:tcPr>
          <w:p w:rsidR="004E1C92" w:rsidRPr="000B543F" w:rsidRDefault="004E1C92" w:rsidP="00BA7341">
            <w:pPr>
              <w:jc w:val="center"/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研究专长</w:t>
            </w:r>
          </w:p>
        </w:tc>
        <w:tc>
          <w:tcPr>
            <w:tcW w:w="1205" w:type="dxa"/>
            <w:gridSpan w:val="2"/>
            <w:vAlign w:val="center"/>
          </w:tcPr>
          <w:p w:rsidR="004E1C92" w:rsidRPr="000B543F" w:rsidRDefault="004E1C92" w:rsidP="00BA7341">
            <w:pPr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联系电话</w:t>
            </w:r>
          </w:p>
        </w:tc>
        <w:tc>
          <w:tcPr>
            <w:tcW w:w="1205" w:type="dxa"/>
            <w:vAlign w:val="center"/>
          </w:tcPr>
          <w:p w:rsidR="004E1C92" w:rsidRPr="000B543F" w:rsidRDefault="004E1C92" w:rsidP="00BA7341">
            <w:pPr>
              <w:rPr>
                <w:rFonts w:ascii="宋体" w:hAnsi="宋体" w:cs="Arial" w:hint="eastAsia"/>
                <w:b/>
              </w:rPr>
            </w:pPr>
            <w:r w:rsidRPr="000B543F">
              <w:rPr>
                <w:rFonts w:ascii="宋体" w:hAnsi="宋体" w:cs="Arial" w:hint="eastAsia"/>
                <w:b/>
              </w:rPr>
              <w:t>QQ邮箱</w:t>
            </w:r>
          </w:p>
        </w:tc>
      </w:tr>
      <w:tr w:rsidR="004E1C92" w:rsidTr="00BA7341">
        <w:trPr>
          <w:trHeight w:val="510"/>
        </w:trPr>
        <w:tc>
          <w:tcPr>
            <w:tcW w:w="2235" w:type="dxa"/>
            <w:vMerge/>
            <w:vAlign w:val="center"/>
          </w:tcPr>
          <w:p w:rsidR="004E1C92" w:rsidRDefault="004E1C92" w:rsidP="00BA7341">
            <w:pPr>
              <w:spacing w:line="360" w:lineRule="auto"/>
              <w:jc w:val="center"/>
              <w:rPr>
                <w:rFonts w:ascii="宋体" w:hAnsi="宋体" w:cs="Arial" w:hint="eastAsia"/>
              </w:rPr>
            </w:pPr>
          </w:p>
        </w:tc>
        <w:tc>
          <w:tcPr>
            <w:tcW w:w="1204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  <w:tc>
          <w:tcPr>
            <w:tcW w:w="1205" w:type="dxa"/>
            <w:vAlign w:val="center"/>
          </w:tcPr>
          <w:p w:rsidR="004E1C92" w:rsidRDefault="004E1C92" w:rsidP="00BA7341">
            <w:pPr>
              <w:spacing w:line="360" w:lineRule="auto"/>
              <w:rPr>
                <w:rFonts w:ascii="宋体" w:hAnsi="宋体"/>
                <w:i/>
              </w:rPr>
            </w:pPr>
          </w:p>
        </w:tc>
      </w:tr>
    </w:tbl>
    <w:p w:rsidR="004E1C92" w:rsidRDefault="004E1C92" w:rsidP="004E1C92">
      <w:pPr>
        <w:spacing w:line="520" w:lineRule="exact"/>
        <w:ind w:firstLineChars="200" w:firstLine="560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</w:p>
    <w:p w:rsidR="004E1C92" w:rsidRDefault="004E1C92" w:rsidP="004E1C92">
      <w:pPr>
        <w:spacing w:line="600" w:lineRule="exact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lastRenderedPageBreak/>
        <w:t>附件2：</w:t>
      </w:r>
    </w:p>
    <w:p w:rsidR="004E1C92" w:rsidRDefault="004E1C92" w:rsidP="004E1C92">
      <w:pPr>
        <w:spacing w:line="420" w:lineRule="exact"/>
        <w:jc w:val="center"/>
        <w:rPr>
          <w:rFonts w:ascii="Times New Roman" w:eastAsia="方正小标宋简体" w:hAnsi="Times New Roman" w:cs="方正小标宋简体" w:hint="eastAsia"/>
          <w:bCs/>
          <w:sz w:val="36"/>
          <w:szCs w:val="36"/>
        </w:rPr>
      </w:pPr>
      <w:r w:rsidRPr="002372C1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创业计划书</w:t>
      </w: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模板</w:t>
      </w:r>
      <w:r w:rsidRPr="002372C1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（仅供参考）</w:t>
      </w:r>
    </w:p>
    <w:p w:rsidR="004E1C92" w:rsidRPr="002372C1" w:rsidRDefault="004E1C92" w:rsidP="004E1C92">
      <w:pPr>
        <w:spacing w:line="420" w:lineRule="exact"/>
        <w:jc w:val="center"/>
        <w:rPr>
          <w:rFonts w:ascii="Times New Roman" w:eastAsia="方正小标宋简体" w:hAnsi="Times New Roman" w:cs="方正小标宋简体" w:hint="eastAsia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92"/>
        <w:tblOverlap w:val="never"/>
        <w:tblW w:w="1017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5"/>
        <w:gridCol w:w="7941"/>
      </w:tblGrid>
      <w:tr w:rsidR="004E1C92" w:rsidTr="00BA7341">
        <w:trPr>
          <w:trHeight w:val="1665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jc w:val="center"/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</w:pPr>
            <w:r w:rsidRPr="00ED75B5">
              <w:rPr>
                <w:rFonts w:ascii="宋体" w:hAnsi="宋体" w:cs="Arial" w:hint="eastAsia"/>
                <w:b/>
              </w:rPr>
              <w:t>主要产品/服务介绍</w:t>
            </w:r>
          </w:p>
        </w:tc>
        <w:tc>
          <w:tcPr>
            <w:tcW w:w="7941" w:type="dxa"/>
            <w:tcBorders>
              <w:top w:val="single" w:sz="4" w:space="0" w:color="auto"/>
            </w:tcBorders>
            <w:vAlign w:val="center"/>
          </w:tcPr>
          <w:p w:rsidR="004E1C92" w:rsidRDefault="004E1C92" w:rsidP="00BA7341">
            <w:pPr>
              <w:jc w:val="lef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（产品开发、生产策略，行业特点、竞争焦点、主要的技术指标和关键技术说明、主要介绍技术、产品及</w:t>
            </w:r>
            <w:r>
              <w:rPr>
                <w:rFonts w:ascii="宋体" w:hAnsi="宋体" w:cs="Arial"/>
                <w:i/>
                <w:color w:val="000000"/>
                <w:lang w:val="en-US" w:eastAsia="zh-CN"/>
              </w:rPr>
              <w:t>服务的背景、目前所处发展阶段、与</w:t>
            </w: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国内外</w:t>
            </w:r>
            <w:r>
              <w:rPr>
                <w:rFonts w:ascii="宋体" w:hAnsi="宋体" w:cs="Arial"/>
                <w:i/>
                <w:color w:val="000000"/>
                <w:lang w:val="en-US" w:eastAsia="zh-CN"/>
              </w:rPr>
              <w:t>同行业其它公司同类</w:t>
            </w: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技术、</w:t>
            </w:r>
            <w:r>
              <w:rPr>
                <w:rFonts w:ascii="宋体" w:hAnsi="宋体" w:cs="Arial"/>
                <w:i/>
                <w:color w:val="000000"/>
                <w:lang w:val="en-US" w:eastAsia="zh-CN"/>
              </w:rPr>
              <w:t>产品</w:t>
            </w: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及</w:t>
            </w:r>
            <w:r>
              <w:rPr>
                <w:rFonts w:ascii="宋体" w:hAnsi="宋体" w:cs="Arial"/>
                <w:i/>
                <w:color w:val="000000"/>
                <w:lang w:val="en-US" w:eastAsia="zh-CN"/>
              </w:rPr>
              <w:t>服务的比较，本公司</w:t>
            </w: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技术、</w:t>
            </w:r>
            <w:r>
              <w:rPr>
                <w:rFonts w:ascii="宋体" w:hAnsi="宋体" w:cs="Arial"/>
                <w:i/>
                <w:color w:val="000000"/>
                <w:lang w:val="en-US" w:eastAsia="zh-CN"/>
              </w:rPr>
              <w:t>产品</w:t>
            </w: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及</w:t>
            </w:r>
            <w:r>
              <w:rPr>
                <w:rFonts w:ascii="宋体" w:hAnsi="宋体" w:cs="Arial"/>
                <w:i/>
                <w:color w:val="000000"/>
                <w:lang w:val="en-US" w:eastAsia="zh-CN"/>
              </w:rPr>
              <w:t>服务的新颖性、先进性和独特性，如拥有的专门技术、版权、配方、品牌、销售网络、许可证、专营权、特许权经营等）</w:t>
            </w:r>
          </w:p>
        </w:tc>
      </w:tr>
      <w:tr w:rsidR="004E1C92" w:rsidTr="00BA7341">
        <w:trPr>
          <w:trHeight w:val="1547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ED75B5">
              <w:rPr>
                <w:rFonts w:ascii="宋体" w:hAnsi="宋体" w:cs="Arial" w:hint="eastAsia"/>
                <w:b/>
              </w:rPr>
              <w:t>市场分析及定位</w:t>
            </w:r>
          </w:p>
        </w:tc>
        <w:tc>
          <w:tcPr>
            <w:tcW w:w="7941" w:type="dxa"/>
            <w:vAlign w:val="center"/>
          </w:tcPr>
          <w:p w:rsidR="004E1C92" w:rsidRDefault="004E1C92" w:rsidP="00BA7341">
            <w:pPr>
              <w:jc w:val="left"/>
              <w:rPr>
                <w:rFonts w:ascii="宋体" w:hAnsi="宋体"/>
                <w:i/>
                <w:color w:val="000000"/>
              </w:rPr>
            </w:pPr>
            <w:r>
              <w:rPr>
                <w:rFonts w:ascii="宋体" w:hAnsi="宋体" w:hint="eastAsia"/>
                <w:i/>
                <w:color w:val="000000"/>
              </w:rPr>
              <w:t>（市场定位及需求分析，行业历史与前景分析与预测，产品市场概况，市场需求程度，规模及增长趋势，市场定位的合理性，未来</w:t>
            </w:r>
            <w:r>
              <w:rPr>
                <w:rFonts w:ascii="宋体" w:hAnsi="宋体"/>
                <w:i/>
                <w:color w:val="000000"/>
              </w:rPr>
              <w:t>市场销售预测，哪些行业的变化对产品利润</w:t>
            </w:r>
            <w:r>
              <w:rPr>
                <w:rFonts w:ascii="宋体" w:hAnsi="宋体" w:hint="eastAsia"/>
                <w:i/>
                <w:color w:val="000000"/>
              </w:rPr>
              <w:t>、</w:t>
            </w:r>
            <w:r>
              <w:rPr>
                <w:rFonts w:ascii="宋体" w:hAnsi="宋体"/>
                <w:i/>
                <w:color w:val="000000"/>
              </w:rPr>
              <w:t>利润率影响较大</w:t>
            </w:r>
            <w:r>
              <w:rPr>
                <w:rFonts w:ascii="宋体" w:hAnsi="宋体" w:hint="eastAsia"/>
                <w:i/>
                <w:color w:val="000000"/>
              </w:rPr>
              <w:t>，进入该行业的技术壁垒，贸易壁垒，政策限制，其他方面）</w:t>
            </w:r>
          </w:p>
        </w:tc>
      </w:tr>
      <w:tr w:rsidR="004E1C92" w:rsidTr="00BA7341">
        <w:trPr>
          <w:trHeight w:val="1103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jc w:val="center"/>
              <w:rPr>
                <w:rFonts w:ascii="宋体" w:hAnsi="宋体" w:hint="eastAsia"/>
                <w:b/>
              </w:rPr>
            </w:pPr>
            <w:r w:rsidRPr="00ED75B5">
              <w:rPr>
                <w:rFonts w:ascii="宋体" w:hAnsi="宋体" w:hint="eastAsia"/>
                <w:b/>
              </w:rPr>
              <w:t>市场竞争分析</w:t>
            </w:r>
          </w:p>
        </w:tc>
        <w:tc>
          <w:tcPr>
            <w:tcW w:w="7941" w:type="dxa"/>
            <w:tcBorders>
              <w:top w:val="single" w:sz="4" w:space="0" w:color="auto"/>
            </w:tcBorders>
            <w:vAlign w:val="center"/>
          </w:tcPr>
          <w:p w:rsidR="004E1C92" w:rsidRDefault="004E1C92" w:rsidP="00BA7341">
            <w:pPr>
              <w:jc w:val="left"/>
              <w:rPr>
                <w:rFonts w:ascii="宋体" w:hAnsi="宋体" w:cs="Arial"/>
                <w:color w:val="FF0000"/>
                <w:lang w:val="en-US" w:eastAsia="zh-CN"/>
              </w:rPr>
            </w:pP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 w:rsidR="004E1C92" w:rsidTr="00BA7341">
        <w:trPr>
          <w:trHeight w:val="839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jc w:val="center"/>
              <w:rPr>
                <w:rFonts w:ascii="宋体" w:hAnsi="宋体" w:cs="Arial"/>
                <w:b/>
              </w:rPr>
            </w:pPr>
            <w:r w:rsidRPr="00ED75B5">
              <w:rPr>
                <w:rFonts w:ascii="宋体" w:hAnsi="宋体" w:hint="eastAsia"/>
                <w:b/>
              </w:rPr>
              <w:t>商业模式</w:t>
            </w:r>
          </w:p>
        </w:tc>
        <w:tc>
          <w:tcPr>
            <w:tcW w:w="7941" w:type="dxa"/>
            <w:vAlign w:val="center"/>
          </w:tcPr>
          <w:p w:rsidR="004E1C92" w:rsidRDefault="004E1C92" w:rsidP="00BA7341">
            <w:pPr>
              <w:jc w:val="left"/>
              <w:rPr>
                <w:rFonts w:ascii="宋体" w:hAnsi="宋体" w:cs="Arial"/>
                <w:i/>
                <w:color w:val="000000"/>
                <w:lang w:val="en-US" w:eastAsia="zh-CN"/>
              </w:rPr>
            </w:pPr>
            <w:r>
              <w:rPr>
                <w:rFonts w:ascii="宋体" w:hAnsi="宋体" w:cs="Arial" w:hint="eastAsia"/>
                <w:i/>
                <w:color w:val="000000"/>
                <w:lang w:val="en-US" w:eastAsia="zh-CN"/>
              </w:rPr>
              <w:t>（产品的获利模式）</w:t>
            </w:r>
          </w:p>
        </w:tc>
      </w:tr>
      <w:tr w:rsidR="004E1C92" w:rsidTr="00BA7341">
        <w:trPr>
          <w:trHeight w:val="1083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jc w:val="center"/>
              <w:rPr>
                <w:rFonts w:ascii="宋体" w:hAnsi="宋体"/>
                <w:b/>
              </w:rPr>
            </w:pPr>
            <w:r w:rsidRPr="00ED75B5">
              <w:rPr>
                <w:rFonts w:ascii="宋体" w:hAnsi="宋体" w:hint="eastAsia"/>
                <w:b/>
              </w:rPr>
              <w:t>营销策略</w:t>
            </w:r>
          </w:p>
        </w:tc>
        <w:tc>
          <w:tcPr>
            <w:tcW w:w="7941" w:type="dxa"/>
            <w:vAlign w:val="center"/>
          </w:tcPr>
          <w:p w:rsidR="004E1C92" w:rsidRDefault="004E1C92" w:rsidP="00BA7341">
            <w:pPr>
              <w:jc w:val="left"/>
              <w:rPr>
                <w:rFonts w:ascii="宋体" w:hAnsi="宋体" w:cs="Arial"/>
                <w:i/>
                <w:lang w:val="en-US" w:eastAsia="zh-CN"/>
              </w:rPr>
            </w:pPr>
            <w:r>
              <w:rPr>
                <w:rFonts w:ascii="宋体" w:hAnsi="宋体" w:cs="Arial" w:hint="eastAsia"/>
                <w:i/>
                <w:lang w:val="en-US" w:eastAsia="zh-CN"/>
              </w:rPr>
              <w:t>(</w:t>
            </w:r>
            <w:r>
              <w:rPr>
                <w:rFonts w:ascii="宋体" w:hAnsi="宋体" w:cs="Arial"/>
                <w:i/>
                <w:lang w:val="en-US" w:eastAsia="zh-CN"/>
              </w:rPr>
              <w:t>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</w:t>
            </w:r>
            <w:r>
              <w:rPr>
                <w:rFonts w:ascii="宋体" w:hAnsi="宋体" w:cs="Arial" w:hint="eastAsia"/>
                <w:i/>
                <w:lang w:val="en-US" w:eastAsia="zh-CN"/>
              </w:rPr>
              <w:t>)</w:t>
            </w:r>
          </w:p>
        </w:tc>
      </w:tr>
      <w:tr w:rsidR="004E1C92" w:rsidTr="00BA7341">
        <w:trPr>
          <w:trHeight w:val="841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jc w:val="center"/>
              <w:rPr>
                <w:rFonts w:ascii="宋体" w:hAnsi="宋体"/>
                <w:b/>
              </w:rPr>
            </w:pPr>
            <w:r w:rsidRPr="00ED75B5">
              <w:rPr>
                <w:rFonts w:ascii="宋体" w:hAnsi="宋体" w:hint="eastAsia"/>
                <w:b/>
              </w:rPr>
              <w:t>经营风险与对策</w:t>
            </w:r>
          </w:p>
        </w:tc>
        <w:tc>
          <w:tcPr>
            <w:tcW w:w="7941" w:type="dxa"/>
            <w:vAlign w:val="center"/>
          </w:tcPr>
          <w:p w:rsidR="004E1C92" w:rsidRDefault="004E1C92" w:rsidP="00BA7341">
            <w:pPr>
              <w:jc w:val="left"/>
              <w:rPr>
                <w:rFonts w:ascii="宋体" w:hAnsi="宋体" w:cs="Arial"/>
                <w:i/>
                <w:lang w:val="en-US" w:eastAsia="zh-CN"/>
              </w:rPr>
            </w:pPr>
            <w:r>
              <w:rPr>
                <w:rFonts w:ascii="宋体" w:hAnsi="宋体" w:hint="eastAsia"/>
                <w:i/>
              </w:rPr>
              <w:t>(</w:t>
            </w:r>
            <w:r>
              <w:rPr>
                <w:rFonts w:ascii="宋体" w:hAnsi="宋体"/>
                <w:i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ascii="宋体" w:hAnsi="宋体" w:hint="eastAsia"/>
                <w:i/>
              </w:rPr>
              <w:t>)</w:t>
            </w:r>
          </w:p>
        </w:tc>
      </w:tr>
      <w:tr w:rsidR="004E1C92" w:rsidTr="00BA7341">
        <w:trPr>
          <w:trHeight w:val="519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jc w:val="center"/>
              <w:rPr>
                <w:rFonts w:ascii="宋体" w:hAnsi="宋体"/>
                <w:b/>
              </w:rPr>
            </w:pPr>
            <w:r w:rsidRPr="00095EE2">
              <w:rPr>
                <w:rFonts w:ascii="宋体" w:hAnsi="宋体" w:hint="eastAsia"/>
                <w:b/>
              </w:rPr>
              <w:t>财务分析</w:t>
            </w:r>
          </w:p>
        </w:tc>
        <w:tc>
          <w:tcPr>
            <w:tcW w:w="7941" w:type="dxa"/>
            <w:vAlign w:val="center"/>
          </w:tcPr>
          <w:p w:rsidR="004E1C92" w:rsidRDefault="004E1C92" w:rsidP="00BA7341">
            <w:pPr>
              <w:jc w:val="left"/>
              <w:rPr>
                <w:rFonts w:ascii="宋体" w:hAnsi="宋体"/>
                <w:color w:val="FF0000"/>
              </w:rPr>
            </w:pPr>
            <w:r w:rsidRPr="000D2E64">
              <w:rPr>
                <w:rFonts w:ascii="宋体" w:hAnsi="宋体" w:hint="eastAsia"/>
                <w:i/>
              </w:rPr>
              <w:t>（历史</w:t>
            </w:r>
            <w:r w:rsidRPr="000D2E64">
              <w:rPr>
                <w:rFonts w:ascii="宋体" w:hAnsi="宋体"/>
                <w:i/>
              </w:rPr>
              <w:t>财务数据</w:t>
            </w:r>
            <w:r w:rsidRPr="000D2E64">
              <w:rPr>
                <w:rFonts w:ascii="宋体" w:hAnsi="宋体" w:hint="eastAsia"/>
                <w:i/>
              </w:rPr>
              <w:t>、财务预测、融资经历、融资需求</w:t>
            </w:r>
            <w:r>
              <w:rPr>
                <w:rFonts w:ascii="宋体" w:hAnsi="宋体" w:hint="eastAsia"/>
                <w:i/>
              </w:rPr>
              <w:t>等</w:t>
            </w:r>
            <w:r w:rsidRPr="000D2E64">
              <w:rPr>
                <w:rFonts w:ascii="宋体" w:hAnsi="宋体" w:hint="eastAsia"/>
                <w:i/>
              </w:rPr>
              <w:t>）</w:t>
            </w:r>
          </w:p>
        </w:tc>
      </w:tr>
      <w:tr w:rsidR="004E1C92" w:rsidTr="00BA7341">
        <w:trPr>
          <w:trHeight w:val="519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widowControl/>
              <w:jc w:val="center"/>
              <w:rPr>
                <w:rFonts w:ascii="宋体" w:hAnsi="宋体"/>
                <w:b/>
              </w:rPr>
            </w:pPr>
            <w:r w:rsidRPr="00ED75B5">
              <w:rPr>
                <w:rFonts w:ascii="宋体" w:hAnsi="宋体" w:hint="eastAsia"/>
                <w:b/>
              </w:rPr>
              <w:t>团队介绍及企业管理模式</w:t>
            </w:r>
          </w:p>
        </w:tc>
        <w:tc>
          <w:tcPr>
            <w:tcW w:w="7941" w:type="dxa"/>
            <w:vAlign w:val="center"/>
          </w:tcPr>
          <w:p w:rsidR="004E1C92" w:rsidRDefault="004E1C92" w:rsidP="00BA734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i/>
              </w:rPr>
              <w:t>（机构设置，员工持股，劳动合同，知识产权管理，规章制度等）</w:t>
            </w:r>
          </w:p>
        </w:tc>
      </w:tr>
      <w:tr w:rsidR="004E1C92" w:rsidTr="00BA7341">
        <w:trPr>
          <w:trHeight w:val="541"/>
        </w:trPr>
        <w:tc>
          <w:tcPr>
            <w:tcW w:w="2235" w:type="dxa"/>
            <w:vAlign w:val="center"/>
          </w:tcPr>
          <w:p w:rsidR="004E1C92" w:rsidRPr="00ED75B5" w:rsidRDefault="004E1C92" w:rsidP="00BA7341">
            <w:pPr>
              <w:widowControl/>
              <w:jc w:val="center"/>
              <w:rPr>
                <w:rFonts w:ascii="宋体" w:hAnsi="宋体"/>
                <w:b/>
              </w:rPr>
            </w:pPr>
            <w:r w:rsidRPr="00ED75B5">
              <w:rPr>
                <w:rFonts w:ascii="宋体" w:hAnsi="宋体" w:hint="eastAsia"/>
                <w:b/>
              </w:rPr>
              <w:t>其他</w:t>
            </w:r>
            <w:r w:rsidRPr="00ED75B5">
              <w:rPr>
                <w:rFonts w:ascii="宋体" w:hAnsi="宋体"/>
                <w:b/>
              </w:rPr>
              <w:t>技术、产品及服务</w:t>
            </w:r>
          </w:p>
        </w:tc>
        <w:tc>
          <w:tcPr>
            <w:tcW w:w="7941" w:type="dxa"/>
            <w:vAlign w:val="center"/>
          </w:tcPr>
          <w:p w:rsidR="004E1C92" w:rsidRDefault="004E1C92" w:rsidP="00BA734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hint="eastAsia"/>
              </w:rPr>
            </w:pPr>
          </w:p>
        </w:tc>
      </w:tr>
    </w:tbl>
    <w:p w:rsidR="004E1C92" w:rsidRPr="000F5638" w:rsidRDefault="004E1C92" w:rsidP="004E1C92">
      <w:pPr>
        <w:spacing w:line="600" w:lineRule="exact"/>
        <w:rPr>
          <w:rFonts w:ascii="楷体_GB2312" w:eastAsia="楷体_GB2312" w:hint="eastAsia"/>
          <w:b/>
          <w:sz w:val="28"/>
          <w:szCs w:val="28"/>
        </w:rPr>
      </w:pPr>
    </w:p>
    <w:p w:rsidR="00BC6CE8" w:rsidRPr="004E1C92" w:rsidRDefault="00BC6CE8"/>
    <w:sectPr w:rsidR="00BC6CE8" w:rsidRPr="004E1C92" w:rsidSect="00BF680A">
      <w:footerReference w:type="default" r:id="rId4"/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06" w:rsidRDefault="004E1C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E1C92">
      <w:rPr>
        <w:noProof/>
        <w:lang w:val="zh-CN"/>
      </w:rPr>
      <w:t>2</w:t>
    </w:r>
    <w:r>
      <w:fldChar w:fldCharType="end"/>
    </w:r>
  </w:p>
  <w:p w:rsidR="00620806" w:rsidRDefault="004E1C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C92"/>
    <w:rsid w:val="004E1C92"/>
    <w:rsid w:val="00B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1C9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4E1C92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4">
    <w:name w:val="header"/>
    <w:basedOn w:val="a"/>
    <w:link w:val="Char0"/>
    <w:rsid w:val="004E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0">
    <w:name w:val="页眉 Char"/>
    <w:basedOn w:val="a0"/>
    <w:link w:val="a4"/>
    <w:rsid w:val="004E1C92"/>
    <w:rPr>
      <w:rFonts w:ascii="Times New Roman" w:eastAsia="宋体" w:hAnsi="Times New Roman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2016-06-02T02:16:00Z</dcterms:created>
  <dcterms:modified xsi:type="dcterms:W3CDTF">2016-06-02T02:16:00Z</dcterms:modified>
</cp:coreProperties>
</file>